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645E8487" w14:textId="77777777" w:rsidR="005C6513" w:rsidRDefault="005C6513" w:rsidP="005C6513">
      <w:r>
        <w:t>na vnútorné použitie</w:t>
      </w:r>
    </w:p>
    <w:p w14:paraId="190F11CD" w14:textId="77777777" w:rsidR="005C6513" w:rsidRDefault="005C6513" w:rsidP="005C6513">
      <w:r>
        <w:t>100 ks RGB LED</w:t>
      </w:r>
    </w:p>
    <w:p w14:paraId="722AA862" w14:textId="77777777" w:rsidR="005C6513" w:rsidRDefault="005C6513" w:rsidP="005C6513">
      <w:r>
        <w:t>12 dynamických, atraktívnych svetelných efektov</w:t>
      </w:r>
    </w:p>
    <w:p w14:paraId="698A994E" w14:textId="77777777" w:rsidR="005C6513" w:rsidRDefault="005C6513" w:rsidP="005C6513">
      <w:r>
        <w:t>nastaviteľné stále svetlo, 12 farieb</w:t>
      </w:r>
    </w:p>
    <w:p w14:paraId="05284026" w14:textId="77777777" w:rsidR="005C6513" w:rsidRDefault="005C6513" w:rsidP="005C6513">
      <w:r>
        <w:t>nastaviteľné dva režimy časovača: 4 h ON / 20 h OFF alebo 8 h ON / 16 h OFF</w:t>
      </w:r>
    </w:p>
    <w:p w14:paraId="74319A1D" w14:textId="77777777" w:rsidR="005C6513" w:rsidRDefault="005C6513" w:rsidP="005C6513">
      <w:r>
        <w:t>napájanie: USB (adaptér nie je príslušenstvom)</w:t>
      </w:r>
    </w:p>
    <w:p w14:paraId="37634C3E" w14:textId="2DF24019" w:rsidR="00481B83" w:rsidRPr="00C34403" w:rsidRDefault="005C6513" w:rsidP="005C6513">
      <w:r>
        <w:t>s diaľkovým ovládačom (CR2025 batéria, je príslušenstvom)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C6513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2023-02-01T11:39:00Z</dcterms:modified>
</cp:coreProperties>
</file>